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C4450" w14:textId="77777777" w:rsidR="007E68D4" w:rsidRDefault="00B4399C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</w:t>
      </w:r>
      <w:r>
        <w:rPr>
          <w:rFonts w:ascii="仿宋_GB2312" w:eastAsia="仿宋_GB2312" w:hAnsi="宋体"/>
          <w:sz w:val="28"/>
          <w:szCs w:val="28"/>
        </w:rPr>
        <w:t>1</w:t>
      </w:r>
    </w:p>
    <w:p w14:paraId="4F75A02E" w14:textId="77777777" w:rsidR="007E68D4" w:rsidRDefault="00B4399C">
      <w:pPr>
        <w:spacing w:afterLines="50" w:after="156" w:line="640" w:lineRule="exact"/>
        <w:ind w:leftChars="-1" w:left="-2"/>
        <w:jc w:val="center"/>
        <w:rPr>
          <w:rFonts w:asciiTheme="minorEastAsia" w:hAnsiTheme="minorEastAsia"/>
          <w:b/>
          <w:sz w:val="36"/>
          <w:szCs w:val="21"/>
        </w:rPr>
      </w:pPr>
      <w:r>
        <w:rPr>
          <w:rFonts w:asciiTheme="minorEastAsia" w:hAnsiTheme="minorEastAsia" w:hint="eastAsia"/>
          <w:b/>
          <w:sz w:val="36"/>
          <w:szCs w:val="21"/>
        </w:rPr>
        <w:t>大学生学术论文和创新创业项目展板推荐数量配额</w:t>
      </w:r>
    </w:p>
    <w:tbl>
      <w:tblPr>
        <w:tblStyle w:val="a7"/>
        <w:tblW w:w="7223" w:type="dxa"/>
        <w:jc w:val="center"/>
        <w:tblLayout w:type="fixed"/>
        <w:tblLook w:val="04A0" w:firstRow="1" w:lastRow="0" w:firstColumn="1" w:lastColumn="0" w:noHBand="0" w:noVBand="1"/>
      </w:tblPr>
      <w:tblGrid>
        <w:gridCol w:w="3295"/>
        <w:gridCol w:w="1775"/>
        <w:gridCol w:w="2153"/>
      </w:tblGrid>
      <w:tr w:rsidR="00DB5966" w14:paraId="1CFF7308" w14:textId="1D2A6EF1" w:rsidTr="00E43CE0">
        <w:trPr>
          <w:trHeight w:val="626"/>
          <w:jc w:val="center"/>
        </w:trPr>
        <w:tc>
          <w:tcPr>
            <w:tcW w:w="3295" w:type="dxa"/>
            <w:vAlign w:val="center"/>
          </w:tcPr>
          <w:p w14:paraId="6E8EECDC" w14:textId="77777777" w:rsidR="00DB5966" w:rsidRDefault="00DB5966">
            <w:pPr>
              <w:jc w:val="center"/>
              <w:rPr>
                <w:rFonts w:ascii="仿宋_GB2312" w:eastAsia="仿宋_GB2312" w:hAnsi="宋体"/>
                <w:b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1"/>
              </w:rPr>
              <w:t>院部</w:t>
            </w:r>
          </w:p>
        </w:tc>
        <w:tc>
          <w:tcPr>
            <w:tcW w:w="1775" w:type="dxa"/>
            <w:vAlign w:val="center"/>
          </w:tcPr>
          <w:p w14:paraId="7C21A031" w14:textId="77777777" w:rsidR="00DB5966" w:rsidRDefault="00DB5966">
            <w:pPr>
              <w:jc w:val="center"/>
              <w:rPr>
                <w:rFonts w:ascii="仿宋_GB2312" w:eastAsia="仿宋_GB2312" w:hAnsi="宋体"/>
                <w:b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1"/>
              </w:rPr>
              <w:t>学术</w:t>
            </w:r>
            <w:r>
              <w:rPr>
                <w:rFonts w:ascii="仿宋_GB2312" w:eastAsia="仿宋_GB2312" w:hAnsi="宋体"/>
                <w:b/>
                <w:sz w:val="28"/>
                <w:szCs w:val="21"/>
              </w:rPr>
              <w:t>论文</w:t>
            </w:r>
          </w:p>
        </w:tc>
        <w:tc>
          <w:tcPr>
            <w:tcW w:w="2153" w:type="dxa"/>
          </w:tcPr>
          <w:p w14:paraId="7FEEDA0E" w14:textId="38A37D32" w:rsidR="00DB5966" w:rsidRDefault="0057500E">
            <w:pPr>
              <w:jc w:val="center"/>
              <w:rPr>
                <w:rFonts w:ascii="仿宋_GB2312" w:eastAsia="仿宋_GB2312" w:hAnsi="宋体"/>
                <w:b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1"/>
              </w:rPr>
              <w:t>项目</w:t>
            </w:r>
          </w:p>
        </w:tc>
      </w:tr>
      <w:tr w:rsidR="00DB5966" w14:paraId="2D8F1090" w14:textId="0930485F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0EECB40E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地球科学与技术</w:t>
            </w:r>
            <w:r>
              <w:rPr>
                <w:rFonts w:ascii="仿宋_GB2312" w:eastAsia="仿宋_GB2312" w:hAnsi="宋体"/>
                <w:sz w:val="28"/>
                <w:szCs w:val="21"/>
              </w:rPr>
              <w:t>学院</w:t>
            </w:r>
          </w:p>
        </w:tc>
        <w:tc>
          <w:tcPr>
            <w:tcW w:w="1775" w:type="dxa"/>
            <w:vAlign w:val="center"/>
          </w:tcPr>
          <w:p w14:paraId="29C42EC4" w14:textId="77777777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 w:rsidRPr="00D56050">
              <w:rPr>
                <w:rFonts w:ascii="仿宋_GB2312" w:eastAsia="仿宋_GB2312" w:hAnsi="宋体" w:hint="eastAsia"/>
                <w:sz w:val="28"/>
                <w:szCs w:val="21"/>
              </w:rPr>
              <w:t>2</w:t>
            </w:r>
          </w:p>
        </w:tc>
        <w:tc>
          <w:tcPr>
            <w:tcW w:w="2153" w:type="dxa"/>
            <w:vAlign w:val="center"/>
          </w:tcPr>
          <w:p w14:paraId="1C550C9A" w14:textId="0CB363F4" w:rsidR="00DB5966" w:rsidRPr="00D56050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</w:tr>
      <w:tr w:rsidR="00DB5966" w14:paraId="184EC29B" w14:textId="05D12A3E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647B298B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石油工程学院</w:t>
            </w:r>
          </w:p>
        </w:tc>
        <w:tc>
          <w:tcPr>
            <w:tcW w:w="1775" w:type="dxa"/>
            <w:vAlign w:val="center"/>
          </w:tcPr>
          <w:p w14:paraId="63F5B367" w14:textId="2776FD6F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  <w:tc>
          <w:tcPr>
            <w:tcW w:w="2153" w:type="dxa"/>
            <w:vAlign w:val="center"/>
          </w:tcPr>
          <w:p w14:paraId="444E4C23" w14:textId="14C79F80" w:rsidR="00DB5966" w:rsidRPr="00D56050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3</w:t>
            </w:r>
          </w:p>
        </w:tc>
      </w:tr>
      <w:tr w:rsidR="00DB5966" w14:paraId="50E38DC0" w14:textId="0ACBBCBA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208C6311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化学</w:t>
            </w:r>
            <w:r>
              <w:rPr>
                <w:rFonts w:ascii="仿宋_GB2312" w:eastAsia="仿宋_GB2312" w:hAnsi="宋体"/>
                <w:sz w:val="28"/>
                <w:szCs w:val="21"/>
              </w:rPr>
              <w:t>工程学院</w:t>
            </w:r>
          </w:p>
        </w:tc>
        <w:tc>
          <w:tcPr>
            <w:tcW w:w="1775" w:type="dxa"/>
            <w:vAlign w:val="center"/>
          </w:tcPr>
          <w:p w14:paraId="44C143D7" w14:textId="6822C3C3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  <w:tc>
          <w:tcPr>
            <w:tcW w:w="2153" w:type="dxa"/>
            <w:vAlign w:val="center"/>
          </w:tcPr>
          <w:p w14:paraId="4513CF29" w14:textId="054B857A" w:rsidR="00DB5966" w:rsidRDefault="00DB5966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1</w:t>
            </w:r>
            <w:r w:rsidR="0057500E">
              <w:rPr>
                <w:rFonts w:ascii="仿宋_GB2312" w:eastAsia="仿宋_GB2312" w:hAnsi="宋体"/>
                <w:sz w:val="28"/>
                <w:szCs w:val="21"/>
              </w:rPr>
              <w:t>0</w:t>
            </w:r>
          </w:p>
        </w:tc>
      </w:tr>
      <w:tr w:rsidR="00DB5966" w14:paraId="762029BC" w14:textId="23FF3C73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44C1E88C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机电工程</w:t>
            </w:r>
            <w:r>
              <w:rPr>
                <w:rFonts w:ascii="仿宋_GB2312" w:eastAsia="仿宋_GB2312" w:hAnsi="宋体"/>
                <w:sz w:val="28"/>
                <w:szCs w:val="21"/>
              </w:rPr>
              <w:t>学院</w:t>
            </w:r>
          </w:p>
        </w:tc>
        <w:tc>
          <w:tcPr>
            <w:tcW w:w="1775" w:type="dxa"/>
            <w:vAlign w:val="center"/>
          </w:tcPr>
          <w:p w14:paraId="5E032EFB" w14:textId="2BEE59F9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  <w:tc>
          <w:tcPr>
            <w:tcW w:w="2153" w:type="dxa"/>
            <w:vAlign w:val="center"/>
          </w:tcPr>
          <w:p w14:paraId="11BED87A" w14:textId="32678894" w:rsidR="00DB5966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8</w:t>
            </w:r>
          </w:p>
        </w:tc>
      </w:tr>
      <w:tr w:rsidR="00DB5966" w14:paraId="3E386B6A" w14:textId="61838BD9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4AEE1492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储运与建筑工程学院</w:t>
            </w:r>
          </w:p>
        </w:tc>
        <w:tc>
          <w:tcPr>
            <w:tcW w:w="1775" w:type="dxa"/>
            <w:vAlign w:val="center"/>
          </w:tcPr>
          <w:p w14:paraId="2A9807DF" w14:textId="7A445F61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3</w:t>
            </w:r>
          </w:p>
        </w:tc>
        <w:tc>
          <w:tcPr>
            <w:tcW w:w="2153" w:type="dxa"/>
            <w:vAlign w:val="center"/>
          </w:tcPr>
          <w:p w14:paraId="0E98E145" w14:textId="2088CDCC" w:rsidR="00DB5966" w:rsidRPr="00D56050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6</w:t>
            </w:r>
          </w:p>
        </w:tc>
      </w:tr>
      <w:tr w:rsidR="00DB5966" w14:paraId="3C60CEC1" w14:textId="1A06DAF4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157D9654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材料科学与工程学院</w:t>
            </w:r>
          </w:p>
        </w:tc>
        <w:tc>
          <w:tcPr>
            <w:tcW w:w="1775" w:type="dxa"/>
            <w:vAlign w:val="center"/>
          </w:tcPr>
          <w:p w14:paraId="0DFCDFAC" w14:textId="2520AA12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3</w:t>
            </w:r>
          </w:p>
        </w:tc>
        <w:tc>
          <w:tcPr>
            <w:tcW w:w="2153" w:type="dxa"/>
            <w:vAlign w:val="center"/>
          </w:tcPr>
          <w:p w14:paraId="140A6FAD" w14:textId="76B82A51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7</w:t>
            </w:r>
          </w:p>
        </w:tc>
      </w:tr>
      <w:tr w:rsidR="00DB5966" w14:paraId="289420DC" w14:textId="6F6AF9B1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68E893A2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新能源学院</w:t>
            </w:r>
          </w:p>
        </w:tc>
        <w:tc>
          <w:tcPr>
            <w:tcW w:w="1775" w:type="dxa"/>
            <w:vAlign w:val="center"/>
          </w:tcPr>
          <w:p w14:paraId="3D749FAB" w14:textId="6AEE6A61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  <w:tc>
          <w:tcPr>
            <w:tcW w:w="2153" w:type="dxa"/>
            <w:vAlign w:val="center"/>
          </w:tcPr>
          <w:p w14:paraId="75F9DDD4" w14:textId="34CA66CE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9</w:t>
            </w:r>
          </w:p>
        </w:tc>
      </w:tr>
      <w:tr w:rsidR="00DB5966" w14:paraId="3F5949F5" w14:textId="0DC008D4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55BD6AF1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海洋与空间信息学院</w:t>
            </w:r>
          </w:p>
        </w:tc>
        <w:tc>
          <w:tcPr>
            <w:tcW w:w="1775" w:type="dxa"/>
            <w:vAlign w:val="center"/>
          </w:tcPr>
          <w:p w14:paraId="5EBC8347" w14:textId="17BA18E4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  <w:tc>
          <w:tcPr>
            <w:tcW w:w="2153" w:type="dxa"/>
            <w:vAlign w:val="center"/>
          </w:tcPr>
          <w:p w14:paraId="1B1F5568" w14:textId="725FA335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8</w:t>
            </w:r>
          </w:p>
        </w:tc>
      </w:tr>
      <w:tr w:rsidR="00DB5966" w14:paraId="2E9880BF" w14:textId="1C1C2697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5F771551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控制科学与工程学院</w:t>
            </w:r>
          </w:p>
        </w:tc>
        <w:tc>
          <w:tcPr>
            <w:tcW w:w="1775" w:type="dxa"/>
            <w:vAlign w:val="center"/>
          </w:tcPr>
          <w:p w14:paraId="7679BD82" w14:textId="77777777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 w:rsidRPr="00D56050">
              <w:rPr>
                <w:rFonts w:ascii="仿宋_GB2312" w:eastAsia="仿宋_GB2312" w:hAnsi="宋体" w:hint="eastAsia"/>
                <w:sz w:val="28"/>
                <w:szCs w:val="21"/>
              </w:rPr>
              <w:t>3</w:t>
            </w:r>
          </w:p>
        </w:tc>
        <w:tc>
          <w:tcPr>
            <w:tcW w:w="2153" w:type="dxa"/>
            <w:vAlign w:val="center"/>
          </w:tcPr>
          <w:p w14:paraId="7F011DFB" w14:textId="30345630" w:rsidR="00DB5966" w:rsidRPr="00D56050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6</w:t>
            </w:r>
          </w:p>
        </w:tc>
      </w:tr>
      <w:tr w:rsidR="00DB5966" w14:paraId="7B0C94A9" w14:textId="68E8300D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2B8FF75B" w14:textId="77777777" w:rsidR="00DB5966" w:rsidRDefault="00DB5966" w:rsidP="0005345F">
            <w:pPr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计算机科学与技术学院</w:t>
            </w:r>
          </w:p>
        </w:tc>
        <w:tc>
          <w:tcPr>
            <w:tcW w:w="1775" w:type="dxa"/>
            <w:vAlign w:val="center"/>
          </w:tcPr>
          <w:p w14:paraId="4D111AFA" w14:textId="5CF65F5C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4</w:t>
            </w:r>
          </w:p>
        </w:tc>
        <w:tc>
          <w:tcPr>
            <w:tcW w:w="2153" w:type="dxa"/>
            <w:vAlign w:val="center"/>
          </w:tcPr>
          <w:p w14:paraId="2E8844F4" w14:textId="7BE40111" w:rsidR="00DB5966" w:rsidRPr="00D56050" w:rsidRDefault="00584EDB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9</w:t>
            </w:r>
          </w:p>
        </w:tc>
      </w:tr>
      <w:tr w:rsidR="00DB5966" w14:paraId="49AD7604" w14:textId="3CCA2380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2CB014D3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经济</w:t>
            </w:r>
            <w:r>
              <w:rPr>
                <w:rFonts w:ascii="仿宋_GB2312" w:eastAsia="仿宋_GB2312" w:hAnsi="宋体"/>
                <w:sz w:val="28"/>
                <w:szCs w:val="21"/>
              </w:rPr>
              <w:t>管理学院</w:t>
            </w:r>
          </w:p>
        </w:tc>
        <w:tc>
          <w:tcPr>
            <w:tcW w:w="1775" w:type="dxa"/>
            <w:vAlign w:val="center"/>
          </w:tcPr>
          <w:p w14:paraId="7A1BBF30" w14:textId="40614DB6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  <w:tc>
          <w:tcPr>
            <w:tcW w:w="2153" w:type="dxa"/>
            <w:vAlign w:val="center"/>
          </w:tcPr>
          <w:p w14:paraId="31C0BDB1" w14:textId="70132870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5</w:t>
            </w:r>
          </w:p>
        </w:tc>
      </w:tr>
      <w:tr w:rsidR="00DB5966" w14:paraId="535184D9" w14:textId="4A3A011F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1E95611B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理学院（含实验班）</w:t>
            </w:r>
          </w:p>
        </w:tc>
        <w:tc>
          <w:tcPr>
            <w:tcW w:w="1775" w:type="dxa"/>
            <w:vAlign w:val="center"/>
          </w:tcPr>
          <w:p w14:paraId="63BB00A1" w14:textId="16C05507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6</w:t>
            </w:r>
          </w:p>
        </w:tc>
        <w:tc>
          <w:tcPr>
            <w:tcW w:w="2153" w:type="dxa"/>
            <w:vAlign w:val="center"/>
          </w:tcPr>
          <w:p w14:paraId="2E49E997" w14:textId="5771A134" w:rsidR="00DB5966" w:rsidRPr="00D56050" w:rsidRDefault="00DB5966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1</w:t>
            </w:r>
            <w:r w:rsidR="0057500E"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</w:tr>
      <w:tr w:rsidR="00DB5966" w14:paraId="76B46433" w14:textId="64930BD6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79625CC8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文法学院</w:t>
            </w:r>
          </w:p>
        </w:tc>
        <w:tc>
          <w:tcPr>
            <w:tcW w:w="1775" w:type="dxa"/>
            <w:vAlign w:val="center"/>
          </w:tcPr>
          <w:p w14:paraId="4D8E70B2" w14:textId="40B3919E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1</w:t>
            </w:r>
          </w:p>
        </w:tc>
        <w:tc>
          <w:tcPr>
            <w:tcW w:w="2153" w:type="dxa"/>
            <w:vAlign w:val="center"/>
          </w:tcPr>
          <w:p w14:paraId="783A039B" w14:textId="1176FF73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</w:tr>
      <w:tr w:rsidR="00DB5966" w14:paraId="5474F26E" w14:textId="64A93C9B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0174FDD4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外国语学院</w:t>
            </w:r>
          </w:p>
        </w:tc>
        <w:tc>
          <w:tcPr>
            <w:tcW w:w="1775" w:type="dxa"/>
            <w:vAlign w:val="center"/>
          </w:tcPr>
          <w:p w14:paraId="003A66E4" w14:textId="7346449F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1</w:t>
            </w:r>
          </w:p>
        </w:tc>
        <w:tc>
          <w:tcPr>
            <w:tcW w:w="2153" w:type="dxa"/>
            <w:vAlign w:val="center"/>
          </w:tcPr>
          <w:p w14:paraId="4B86E458" w14:textId="5C3A6CE3" w:rsidR="00DB5966" w:rsidRPr="00D56050" w:rsidRDefault="001C35F1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</w:tr>
      <w:tr w:rsidR="00DB5966" w14:paraId="10EFFD5F" w14:textId="10F2DC3D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258549B1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sz w:val="28"/>
                <w:szCs w:val="21"/>
              </w:rPr>
              <w:t>石油工业训练中心</w:t>
            </w:r>
          </w:p>
        </w:tc>
        <w:tc>
          <w:tcPr>
            <w:tcW w:w="1775" w:type="dxa"/>
            <w:vAlign w:val="center"/>
          </w:tcPr>
          <w:p w14:paraId="0568DC14" w14:textId="77777777" w:rsidR="00DB5966" w:rsidRPr="00D56050" w:rsidRDefault="00DB5966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2</w:t>
            </w:r>
          </w:p>
        </w:tc>
        <w:tc>
          <w:tcPr>
            <w:tcW w:w="2153" w:type="dxa"/>
            <w:vAlign w:val="center"/>
          </w:tcPr>
          <w:p w14:paraId="4FF7C296" w14:textId="2CBBB89E" w:rsidR="00DB5966" w:rsidRDefault="0057500E" w:rsidP="0005345F">
            <w:pPr>
              <w:widowControl/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t>8</w:t>
            </w:r>
          </w:p>
        </w:tc>
      </w:tr>
      <w:tr w:rsidR="00DB5966" w14:paraId="7C23D612" w14:textId="6EF0D7B2" w:rsidTr="00E43CE0">
        <w:trPr>
          <w:trHeight w:val="718"/>
          <w:jc w:val="center"/>
        </w:trPr>
        <w:tc>
          <w:tcPr>
            <w:tcW w:w="3295" w:type="dxa"/>
            <w:vAlign w:val="center"/>
          </w:tcPr>
          <w:p w14:paraId="61D7ECC4" w14:textId="77777777" w:rsidR="00DB5966" w:rsidRDefault="00DB5966" w:rsidP="0005345F">
            <w:pPr>
              <w:jc w:val="center"/>
              <w:rPr>
                <w:rFonts w:ascii="仿宋_GB2312" w:eastAsia="仿宋_GB2312" w:hAnsi="宋体"/>
                <w:b/>
                <w:sz w:val="28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1"/>
              </w:rPr>
              <w:t>合计</w:t>
            </w:r>
          </w:p>
        </w:tc>
        <w:tc>
          <w:tcPr>
            <w:tcW w:w="1775" w:type="dxa"/>
            <w:vAlign w:val="center"/>
          </w:tcPr>
          <w:p w14:paraId="33A31171" w14:textId="52472DC1" w:rsidR="00DB5966" w:rsidRPr="00D56050" w:rsidRDefault="00C40009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sz w:val="28"/>
                <w:szCs w:val="21"/>
              </w:rPr>
              <w:instrText xml:space="preserve"> =SUM(ABOVE) </w:instrText>
            </w:r>
            <w:r>
              <w:rPr>
                <w:rFonts w:ascii="仿宋_GB2312" w:eastAsia="仿宋_GB2312" w:hAnsi="宋体"/>
                <w:sz w:val="28"/>
                <w:szCs w:val="21"/>
              </w:rPr>
              <w:fldChar w:fldCharType="separate"/>
            </w:r>
            <w:r>
              <w:rPr>
                <w:rFonts w:ascii="仿宋_GB2312" w:eastAsia="仿宋_GB2312" w:hAnsi="宋体"/>
                <w:noProof/>
                <w:sz w:val="28"/>
                <w:szCs w:val="21"/>
              </w:rPr>
              <w:t>45</w:t>
            </w:r>
            <w:r>
              <w:rPr>
                <w:rFonts w:ascii="仿宋_GB2312" w:eastAsia="仿宋_GB2312" w:hAnsi="宋体"/>
                <w:sz w:val="28"/>
                <w:szCs w:val="21"/>
              </w:rPr>
              <w:fldChar w:fldCharType="end"/>
            </w:r>
          </w:p>
        </w:tc>
        <w:tc>
          <w:tcPr>
            <w:tcW w:w="2153" w:type="dxa"/>
            <w:vAlign w:val="center"/>
          </w:tcPr>
          <w:p w14:paraId="288FB463" w14:textId="0CA973C5" w:rsidR="00DB5966" w:rsidRDefault="001C35F1" w:rsidP="0005345F">
            <w:pPr>
              <w:jc w:val="center"/>
              <w:rPr>
                <w:rFonts w:ascii="仿宋_GB2312" w:eastAsia="仿宋_GB2312" w:hAnsi="宋体"/>
                <w:sz w:val="28"/>
                <w:szCs w:val="21"/>
              </w:rPr>
            </w:pPr>
            <w:r>
              <w:rPr>
                <w:rFonts w:ascii="仿宋_GB2312" w:eastAsia="仿宋_GB2312" w:hAnsi="宋体"/>
                <w:sz w:val="28"/>
                <w:szCs w:val="21"/>
              </w:rPr>
              <w:fldChar w:fldCharType="begin"/>
            </w:r>
            <w:r>
              <w:rPr>
                <w:rFonts w:ascii="仿宋_GB2312" w:eastAsia="仿宋_GB2312" w:hAnsi="宋体"/>
                <w:sz w:val="28"/>
                <w:szCs w:val="21"/>
              </w:rPr>
              <w:instrText xml:space="preserve"> =SUM(ABOVE) </w:instrText>
            </w:r>
            <w:r>
              <w:rPr>
                <w:rFonts w:ascii="仿宋_GB2312" w:eastAsia="仿宋_GB2312" w:hAnsi="宋体"/>
                <w:sz w:val="28"/>
                <w:szCs w:val="21"/>
              </w:rPr>
              <w:fldChar w:fldCharType="separate"/>
            </w:r>
            <w:r>
              <w:rPr>
                <w:rFonts w:ascii="仿宋_GB2312" w:eastAsia="仿宋_GB2312" w:hAnsi="宋体"/>
                <w:noProof/>
                <w:sz w:val="28"/>
                <w:szCs w:val="21"/>
              </w:rPr>
              <w:t>99</w:t>
            </w:r>
            <w:r>
              <w:rPr>
                <w:rFonts w:ascii="仿宋_GB2312" w:eastAsia="仿宋_GB2312" w:hAnsi="宋体"/>
                <w:sz w:val="28"/>
                <w:szCs w:val="21"/>
              </w:rPr>
              <w:fldChar w:fldCharType="end"/>
            </w:r>
          </w:p>
        </w:tc>
      </w:tr>
    </w:tbl>
    <w:p w14:paraId="05D859AB" w14:textId="77777777" w:rsidR="007E68D4" w:rsidRDefault="007E68D4" w:rsidP="00021000">
      <w:pPr>
        <w:rPr>
          <w:rFonts w:ascii="仿宋_GB2312" w:eastAsia="仿宋_GB2312" w:hAnsi="宋体"/>
          <w:b/>
          <w:sz w:val="32"/>
          <w:szCs w:val="21"/>
        </w:rPr>
      </w:pPr>
    </w:p>
    <w:sectPr w:rsidR="007E68D4" w:rsidSect="005D6018">
      <w:pgSz w:w="11906" w:h="16838"/>
      <w:pgMar w:top="1276" w:right="1134" w:bottom="127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50431" w14:textId="77777777" w:rsidR="000A26B3" w:rsidRDefault="000A26B3" w:rsidP="00845D26">
      <w:r>
        <w:separator/>
      </w:r>
    </w:p>
  </w:endnote>
  <w:endnote w:type="continuationSeparator" w:id="0">
    <w:p w14:paraId="2C70F0B1" w14:textId="77777777" w:rsidR="000A26B3" w:rsidRDefault="000A26B3" w:rsidP="0084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D1545" w14:textId="77777777" w:rsidR="000A26B3" w:rsidRDefault="000A26B3" w:rsidP="00845D26">
      <w:r>
        <w:separator/>
      </w:r>
    </w:p>
  </w:footnote>
  <w:footnote w:type="continuationSeparator" w:id="0">
    <w:p w14:paraId="47707ABC" w14:textId="77777777" w:rsidR="000A26B3" w:rsidRDefault="000A26B3" w:rsidP="00845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36A"/>
    <w:rsid w:val="00021000"/>
    <w:rsid w:val="0002464A"/>
    <w:rsid w:val="0005345F"/>
    <w:rsid w:val="0008566E"/>
    <w:rsid w:val="000A26B3"/>
    <w:rsid w:val="000B410B"/>
    <w:rsid w:val="000D4096"/>
    <w:rsid w:val="00157BDF"/>
    <w:rsid w:val="001907BF"/>
    <w:rsid w:val="00192928"/>
    <w:rsid w:val="001C35F1"/>
    <w:rsid w:val="001F5ABF"/>
    <w:rsid w:val="002066CB"/>
    <w:rsid w:val="00212418"/>
    <w:rsid w:val="00290167"/>
    <w:rsid w:val="0038422E"/>
    <w:rsid w:val="003D6C2D"/>
    <w:rsid w:val="00403118"/>
    <w:rsid w:val="0040536A"/>
    <w:rsid w:val="00485D62"/>
    <w:rsid w:val="005432C5"/>
    <w:rsid w:val="0057500E"/>
    <w:rsid w:val="00584EDB"/>
    <w:rsid w:val="00596092"/>
    <w:rsid w:val="005D6018"/>
    <w:rsid w:val="005F2E2D"/>
    <w:rsid w:val="00605A39"/>
    <w:rsid w:val="00640B66"/>
    <w:rsid w:val="00656526"/>
    <w:rsid w:val="006925E2"/>
    <w:rsid w:val="006A042A"/>
    <w:rsid w:val="006A2016"/>
    <w:rsid w:val="006C41F8"/>
    <w:rsid w:val="00742300"/>
    <w:rsid w:val="007E68D4"/>
    <w:rsid w:val="0080221D"/>
    <w:rsid w:val="00845D26"/>
    <w:rsid w:val="008768E0"/>
    <w:rsid w:val="00880C6A"/>
    <w:rsid w:val="00884426"/>
    <w:rsid w:val="00887C19"/>
    <w:rsid w:val="00916A49"/>
    <w:rsid w:val="0093705D"/>
    <w:rsid w:val="00994A34"/>
    <w:rsid w:val="00A035E4"/>
    <w:rsid w:val="00A14021"/>
    <w:rsid w:val="00A23CE3"/>
    <w:rsid w:val="00A2569D"/>
    <w:rsid w:val="00A715EF"/>
    <w:rsid w:val="00B4399C"/>
    <w:rsid w:val="00B43D78"/>
    <w:rsid w:val="00B67B73"/>
    <w:rsid w:val="00BD3C90"/>
    <w:rsid w:val="00BD6B46"/>
    <w:rsid w:val="00BE40F6"/>
    <w:rsid w:val="00C40009"/>
    <w:rsid w:val="00CC3EF6"/>
    <w:rsid w:val="00CE0D35"/>
    <w:rsid w:val="00D33D32"/>
    <w:rsid w:val="00D56050"/>
    <w:rsid w:val="00D56B4B"/>
    <w:rsid w:val="00D62BBD"/>
    <w:rsid w:val="00D86492"/>
    <w:rsid w:val="00D94FAB"/>
    <w:rsid w:val="00DB2046"/>
    <w:rsid w:val="00DB5966"/>
    <w:rsid w:val="00DD4165"/>
    <w:rsid w:val="00E43CE0"/>
    <w:rsid w:val="00E80E20"/>
    <w:rsid w:val="00E8758C"/>
    <w:rsid w:val="00ED42C6"/>
    <w:rsid w:val="00F17787"/>
    <w:rsid w:val="00F805C2"/>
    <w:rsid w:val="11D4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1DC19"/>
  <w15:docId w15:val="{460A0B51-B9EA-4354-86AA-632A3EB4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42</Words>
  <Characters>242</Characters>
  <Application>Microsoft Office Word</Application>
  <DocSecurity>0</DocSecurity>
  <Lines>2</Lines>
  <Paragraphs>1</Paragraphs>
  <ScaleCrop>false</ScaleCrop>
  <Company>http:/sdwm.org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dell</cp:lastModifiedBy>
  <cp:revision>49</cp:revision>
  <dcterms:created xsi:type="dcterms:W3CDTF">2014-05-04T01:02:00Z</dcterms:created>
  <dcterms:modified xsi:type="dcterms:W3CDTF">2024-10-15T09:15:00Z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